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C9AAD" w14:textId="61954FA6" w:rsidR="00945373" w:rsidRDefault="00945373" w:rsidP="003C762E">
      <w:pPr>
        <w:jc w:val="right"/>
        <w:rPr>
          <w:rFonts w:ascii="Arial" w:hAnsi="Arial" w:cs="Arial"/>
        </w:rPr>
      </w:pPr>
      <w:r w:rsidRPr="00945373">
        <w:rPr>
          <w:rFonts w:ascii="Arial" w:hAnsi="Arial" w:cs="Arial"/>
        </w:rPr>
        <w:t xml:space="preserve">Załącznik nr </w:t>
      </w:r>
      <w:r w:rsidR="00F85DF6">
        <w:rPr>
          <w:rFonts w:ascii="Arial" w:hAnsi="Arial" w:cs="Arial"/>
        </w:rPr>
        <w:t>2 do SWZ – Opis równoważności dla części 4</w:t>
      </w:r>
    </w:p>
    <w:p w14:paraId="2FB6AA74" w14:textId="77777777" w:rsidR="00945373" w:rsidRPr="00945373" w:rsidRDefault="00945373">
      <w:pPr>
        <w:rPr>
          <w:rFonts w:ascii="Arial" w:hAnsi="Arial" w:cs="Arial"/>
        </w:rPr>
      </w:pPr>
    </w:p>
    <w:p w14:paraId="0DB5E22F" w14:textId="77777777" w:rsidR="000A675E" w:rsidRPr="00945373" w:rsidRDefault="00885369">
      <w:pPr>
        <w:rPr>
          <w:rFonts w:ascii="Arial" w:hAnsi="Arial" w:cs="Arial"/>
          <w:b/>
          <w:sz w:val="28"/>
          <w:szCs w:val="28"/>
        </w:rPr>
      </w:pPr>
      <w:r w:rsidRPr="00945373">
        <w:rPr>
          <w:rFonts w:ascii="Arial" w:hAnsi="Arial" w:cs="Arial"/>
          <w:b/>
          <w:sz w:val="28"/>
          <w:szCs w:val="28"/>
        </w:rPr>
        <w:t xml:space="preserve">Przewód telekomunikacyjny do celów łączności, sygnalizacji </w:t>
      </w:r>
      <w:r w:rsidR="00945373">
        <w:rPr>
          <w:rFonts w:ascii="Arial" w:hAnsi="Arial" w:cs="Arial"/>
          <w:b/>
          <w:sz w:val="28"/>
          <w:szCs w:val="28"/>
        </w:rPr>
        <w:t xml:space="preserve">           </w:t>
      </w:r>
      <w:r w:rsidRPr="00945373">
        <w:rPr>
          <w:rFonts w:ascii="Arial" w:hAnsi="Arial" w:cs="Arial"/>
          <w:b/>
          <w:sz w:val="28"/>
          <w:szCs w:val="28"/>
        </w:rPr>
        <w:t>i sterowania w maszynach górniczych kopalń odkrywkowych</w:t>
      </w:r>
    </w:p>
    <w:p w14:paraId="15B2E7D7" w14:textId="77777777" w:rsidR="00885369" w:rsidRPr="00945373" w:rsidRDefault="00885369">
      <w:pPr>
        <w:rPr>
          <w:rFonts w:ascii="Arial" w:hAnsi="Arial" w:cs="Arial"/>
          <w:b/>
          <w:sz w:val="28"/>
          <w:szCs w:val="28"/>
        </w:rPr>
      </w:pPr>
    </w:p>
    <w:p w14:paraId="0B74D084" w14:textId="77777777" w:rsidR="00885369" w:rsidRPr="00945373" w:rsidRDefault="00885369" w:rsidP="00885369">
      <w:pPr>
        <w:numPr>
          <w:ilvl w:val="0"/>
          <w:numId w:val="1"/>
        </w:numPr>
        <w:rPr>
          <w:rFonts w:ascii="Arial" w:hAnsi="Arial" w:cs="Arial"/>
          <w:b/>
        </w:rPr>
      </w:pPr>
      <w:r w:rsidRPr="00945373">
        <w:rPr>
          <w:rFonts w:ascii="Arial" w:hAnsi="Arial" w:cs="Arial"/>
          <w:b/>
        </w:rPr>
        <w:t>BUDOWA:</w:t>
      </w:r>
    </w:p>
    <w:p w14:paraId="1B700E47" w14:textId="77777777" w:rsidR="00885369" w:rsidRPr="00945373" w:rsidRDefault="00885369" w:rsidP="00885369">
      <w:pPr>
        <w:ind w:left="360"/>
        <w:rPr>
          <w:rFonts w:ascii="Arial" w:hAnsi="Arial" w:cs="Arial"/>
          <w:b/>
        </w:rPr>
      </w:pPr>
    </w:p>
    <w:p w14:paraId="34E087B8" w14:textId="77777777" w:rsidR="00885369" w:rsidRPr="00945373" w:rsidRDefault="00885369" w:rsidP="00885369">
      <w:pPr>
        <w:ind w:left="360"/>
        <w:rPr>
          <w:rFonts w:ascii="Arial" w:hAnsi="Arial" w:cs="Arial"/>
          <w:vertAlign w:val="superscript"/>
        </w:rPr>
      </w:pPr>
      <w:r w:rsidRPr="00945373">
        <w:rPr>
          <w:rFonts w:ascii="Arial" w:hAnsi="Arial" w:cs="Arial"/>
          <w:b/>
        </w:rPr>
        <w:t>Żyły</w:t>
      </w:r>
      <w:r w:rsidRPr="00945373">
        <w:rPr>
          <w:rFonts w:ascii="Arial" w:hAnsi="Arial" w:cs="Arial"/>
        </w:rPr>
        <w:t xml:space="preserve"> </w:t>
      </w:r>
      <w:r w:rsidRPr="00945373">
        <w:rPr>
          <w:rFonts w:ascii="Arial" w:hAnsi="Arial" w:cs="Arial"/>
          <w:b/>
        </w:rPr>
        <w:t>:</w:t>
      </w:r>
      <w:r w:rsidRPr="00945373">
        <w:rPr>
          <w:rFonts w:ascii="Arial" w:hAnsi="Arial" w:cs="Arial"/>
        </w:rPr>
        <w:t xml:space="preserve"> miedziane wielodrutowe, ocynowane o przekroju 1mm</w:t>
      </w:r>
      <w:r w:rsidRPr="00945373">
        <w:rPr>
          <w:rFonts w:ascii="Arial" w:hAnsi="Arial" w:cs="Arial"/>
          <w:vertAlign w:val="superscript"/>
        </w:rPr>
        <w:t>2</w:t>
      </w:r>
    </w:p>
    <w:p w14:paraId="24C37417" w14:textId="77777777" w:rsidR="008B4CDE" w:rsidRPr="00945373" w:rsidRDefault="008B4CDE" w:rsidP="00885369">
      <w:pPr>
        <w:ind w:left="360"/>
        <w:rPr>
          <w:rFonts w:ascii="Arial" w:hAnsi="Arial" w:cs="Arial"/>
          <w:vertAlign w:val="superscript"/>
        </w:rPr>
      </w:pPr>
    </w:p>
    <w:p w14:paraId="79494C73" w14:textId="577C3A1E" w:rsidR="00885369" w:rsidRPr="00945373" w:rsidRDefault="00885369" w:rsidP="00885369">
      <w:pPr>
        <w:ind w:left="360"/>
        <w:rPr>
          <w:rFonts w:ascii="Arial" w:hAnsi="Arial" w:cs="Arial"/>
          <w:b/>
        </w:rPr>
      </w:pPr>
      <w:r w:rsidRPr="00945373">
        <w:rPr>
          <w:rFonts w:ascii="Arial" w:hAnsi="Arial" w:cs="Arial"/>
          <w:b/>
        </w:rPr>
        <w:t>Liczba par:</w:t>
      </w:r>
      <w:r w:rsidR="00383A72" w:rsidRPr="00945373">
        <w:rPr>
          <w:rFonts w:ascii="Arial" w:hAnsi="Arial" w:cs="Arial"/>
          <w:b/>
        </w:rPr>
        <w:t xml:space="preserve"> </w:t>
      </w:r>
      <w:r w:rsidR="00912918">
        <w:rPr>
          <w:rFonts w:ascii="Arial" w:hAnsi="Arial" w:cs="Arial"/>
          <w:b/>
        </w:rPr>
        <w:t>10</w:t>
      </w:r>
    </w:p>
    <w:p w14:paraId="0C06DD87" w14:textId="77777777" w:rsidR="008B4CDE" w:rsidRPr="00945373" w:rsidRDefault="008B4CDE" w:rsidP="00885369">
      <w:pPr>
        <w:ind w:left="360"/>
        <w:rPr>
          <w:rFonts w:ascii="Arial" w:hAnsi="Arial" w:cs="Arial"/>
        </w:rPr>
      </w:pPr>
    </w:p>
    <w:p w14:paraId="7E6D405B" w14:textId="77777777" w:rsidR="00885369" w:rsidRPr="00945373" w:rsidRDefault="00885369" w:rsidP="00885369">
      <w:pPr>
        <w:ind w:left="360"/>
        <w:rPr>
          <w:rFonts w:ascii="Arial" w:hAnsi="Arial" w:cs="Arial"/>
        </w:rPr>
      </w:pPr>
      <w:r w:rsidRPr="00945373">
        <w:rPr>
          <w:rFonts w:ascii="Arial" w:hAnsi="Arial" w:cs="Arial"/>
          <w:b/>
        </w:rPr>
        <w:t>Oznaczenia pa</w:t>
      </w:r>
      <w:r w:rsidRPr="00945373">
        <w:rPr>
          <w:rFonts w:ascii="Arial" w:hAnsi="Arial" w:cs="Arial"/>
        </w:rPr>
        <w:t>r: kolorami (jedna żyła w każdej parze)</w:t>
      </w:r>
    </w:p>
    <w:p w14:paraId="404AEBBA" w14:textId="77777777" w:rsidR="008B4CDE" w:rsidRPr="00945373" w:rsidRDefault="008B4CDE" w:rsidP="00885369">
      <w:pPr>
        <w:ind w:left="360"/>
        <w:rPr>
          <w:rFonts w:ascii="Arial" w:hAnsi="Arial" w:cs="Arial"/>
        </w:rPr>
      </w:pPr>
    </w:p>
    <w:p w14:paraId="15422467" w14:textId="77777777" w:rsidR="00885369" w:rsidRPr="00945373" w:rsidRDefault="00885369" w:rsidP="00885369">
      <w:pPr>
        <w:ind w:left="360"/>
        <w:rPr>
          <w:rFonts w:ascii="Arial" w:hAnsi="Arial" w:cs="Arial"/>
        </w:rPr>
      </w:pPr>
      <w:r w:rsidRPr="00945373">
        <w:rPr>
          <w:rFonts w:ascii="Arial" w:hAnsi="Arial" w:cs="Arial"/>
          <w:b/>
        </w:rPr>
        <w:t>Izolacja</w:t>
      </w:r>
      <w:r w:rsidR="00463F28" w:rsidRPr="00945373">
        <w:rPr>
          <w:rFonts w:ascii="Arial" w:hAnsi="Arial" w:cs="Arial"/>
        </w:rPr>
        <w:t xml:space="preserve">: </w:t>
      </w:r>
      <w:r w:rsidRPr="00945373">
        <w:rPr>
          <w:rFonts w:ascii="Arial" w:hAnsi="Arial" w:cs="Arial"/>
        </w:rPr>
        <w:t>elastomer termoplastyczny (EPR)</w:t>
      </w:r>
    </w:p>
    <w:p w14:paraId="257B3120" w14:textId="77777777" w:rsidR="008B4CDE" w:rsidRPr="00945373" w:rsidRDefault="008B4CDE" w:rsidP="00885369">
      <w:pPr>
        <w:ind w:left="360"/>
        <w:rPr>
          <w:rFonts w:ascii="Arial" w:hAnsi="Arial" w:cs="Arial"/>
        </w:rPr>
      </w:pPr>
    </w:p>
    <w:p w14:paraId="02186AD3" w14:textId="77777777" w:rsidR="00885369" w:rsidRPr="00945373" w:rsidRDefault="00885369" w:rsidP="00885369">
      <w:pPr>
        <w:ind w:left="360"/>
        <w:rPr>
          <w:rFonts w:ascii="Arial" w:hAnsi="Arial" w:cs="Arial"/>
          <w:b/>
        </w:rPr>
      </w:pPr>
      <w:r w:rsidRPr="00945373">
        <w:rPr>
          <w:rFonts w:ascii="Arial" w:hAnsi="Arial" w:cs="Arial"/>
          <w:b/>
        </w:rPr>
        <w:t>Ekran:</w:t>
      </w:r>
      <w:r w:rsidRPr="00945373">
        <w:rPr>
          <w:rFonts w:ascii="Arial" w:hAnsi="Arial" w:cs="Arial"/>
        </w:rPr>
        <w:t xml:space="preserve"> oplot z drutów Cu ocynowanych, gęstość pokrycia </w:t>
      </w:r>
      <w:r w:rsidRPr="00945373">
        <w:rPr>
          <w:rFonts w:ascii="Arial" w:hAnsi="Arial" w:cs="Arial"/>
          <w:b/>
        </w:rPr>
        <w:t>&gt;65%</w:t>
      </w:r>
    </w:p>
    <w:p w14:paraId="7DC6DE17" w14:textId="77777777" w:rsidR="008B4CDE" w:rsidRPr="00945373" w:rsidRDefault="008B4CDE" w:rsidP="00885369">
      <w:pPr>
        <w:ind w:left="360"/>
        <w:rPr>
          <w:rFonts w:ascii="Arial" w:hAnsi="Arial" w:cs="Arial"/>
        </w:rPr>
      </w:pPr>
    </w:p>
    <w:p w14:paraId="51431676" w14:textId="77777777" w:rsidR="00885369" w:rsidRPr="00945373" w:rsidRDefault="00885369" w:rsidP="00885369">
      <w:pPr>
        <w:ind w:left="360"/>
        <w:rPr>
          <w:rFonts w:ascii="Arial" w:hAnsi="Arial" w:cs="Arial"/>
        </w:rPr>
      </w:pPr>
      <w:r w:rsidRPr="00945373">
        <w:rPr>
          <w:rFonts w:ascii="Arial" w:hAnsi="Arial" w:cs="Arial"/>
          <w:b/>
        </w:rPr>
        <w:t>Powłoka zewnętrzna;</w:t>
      </w:r>
      <w:r w:rsidRPr="00945373">
        <w:rPr>
          <w:rFonts w:ascii="Arial" w:hAnsi="Arial" w:cs="Arial"/>
        </w:rPr>
        <w:t xml:space="preserve"> </w:t>
      </w:r>
      <w:proofErr w:type="spellStart"/>
      <w:r w:rsidRPr="00945373">
        <w:rPr>
          <w:rFonts w:ascii="Arial" w:hAnsi="Arial" w:cs="Arial"/>
        </w:rPr>
        <w:t>poliolefiny</w:t>
      </w:r>
      <w:proofErr w:type="spellEnd"/>
      <w:r w:rsidRPr="00945373">
        <w:rPr>
          <w:rFonts w:ascii="Arial" w:hAnsi="Arial" w:cs="Arial"/>
        </w:rPr>
        <w:t xml:space="preserve"> termoplastyczne</w:t>
      </w:r>
    </w:p>
    <w:p w14:paraId="15C19240" w14:textId="77777777" w:rsidR="008B4CDE" w:rsidRPr="00945373" w:rsidRDefault="008B4CDE" w:rsidP="00885369">
      <w:pPr>
        <w:ind w:left="360"/>
        <w:rPr>
          <w:rFonts w:ascii="Arial" w:hAnsi="Arial" w:cs="Arial"/>
        </w:rPr>
      </w:pPr>
    </w:p>
    <w:p w14:paraId="3E144B83" w14:textId="77777777" w:rsidR="00885369" w:rsidRPr="00945373" w:rsidRDefault="00885369" w:rsidP="00885369">
      <w:pPr>
        <w:ind w:left="360"/>
        <w:rPr>
          <w:rFonts w:ascii="Arial" w:hAnsi="Arial" w:cs="Arial"/>
        </w:rPr>
      </w:pPr>
    </w:p>
    <w:p w14:paraId="2BA1A527" w14:textId="77777777" w:rsidR="0083107E" w:rsidRPr="00945373" w:rsidRDefault="00780B05" w:rsidP="0083107E">
      <w:pPr>
        <w:numPr>
          <w:ilvl w:val="0"/>
          <w:numId w:val="1"/>
        </w:numPr>
        <w:rPr>
          <w:rFonts w:ascii="Arial" w:hAnsi="Arial" w:cs="Arial"/>
          <w:b/>
        </w:rPr>
      </w:pPr>
      <w:r w:rsidRPr="00945373">
        <w:rPr>
          <w:rFonts w:ascii="Arial" w:hAnsi="Arial" w:cs="Arial"/>
          <w:b/>
        </w:rPr>
        <w:t>Wymagania mechaniczne</w:t>
      </w:r>
    </w:p>
    <w:p w14:paraId="7349845C" w14:textId="77777777" w:rsidR="00780B05" w:rsidRPr="00945373" w:rsidRDefault="00780B05" w:rsidP="00780B05">
      <w:pPr>
        <w:numPr>
          <w:ilvl w:val="0"/>
          <w:numId w:val="2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 xml:space="preserve">max obciążenie rozciągające ciągłe ; </w:t>
      </w:r>
      <w:r w:rsidRPr="00945373">
        <w:rPr>
          <w:rFonts w:ascii="Arial" w:hAnsi="Arial" w:cs="Arial"/>
          <w:b/>
        </w:rPr>
        <w:t>15N/mm</w:t>
      </w:r>
      <w:r w:rsidRPr="00945373">
        <w:rPr>
          <w:rFonts w:ascii="Arial" w:hAnsi="Arial" w:cs="Arial"/>
          <w:b/>
          <w:vertAlign w:val="superscript"/>
        </w:rPr>
        <w:t>2</w:t>
      </w:r>
      <w:r w:rsidRPr="00945373">
        <w:rPr>
          <w:rFonts w:ascii="Arial" w:hAnsi="Arial" w:cs="Arial"/>
        </w:rPr>
        <w:t>,</w:t>
      </w:r>
    </w:p>
    <w:p w14:paraId="6667AA4A" w14:textId="77777777" w:rsidR="00780B05" w:rsidRPr="00945373" w:rsidRDefault="00780B05" w:rsidP="00780B05">
      <w:pPr>
        <w:numPr>
          <w:ilvl w:val="0"/>
          <w:numId w:val="2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 xml:space="preserve">promień gięcia przewodu ; </w:t>
      </w:r>
      <w:r w:rsidRPr="00945373">
        <w:rPr>
          <w:rFonts w:ascii="Arial" w:hAnsi="Arial" w:cs="Arial"/>
          <w:b/>
        </w:rPr>
        <w:t xml:space="preserve">6xD </w:t>
      </w:r>
      <w:r w:rsidRPr="00945373">
        <w:rPr>
          <w:rFonts w:ascii="Arial" w:hAnsi="Arial" w:cs="Arial"/>
        </w:rPr>
        <w:t>(D</w:t>
      </w:r>
      <w:r w:rsidR="008B4CDE" w:rsidRPr="00945373">
        <w:rPr>
          <w:rFonts w:ascii="Arial" w:hAnsi="Arial" w:cs="Arial"/>
        </w:rPr>
        <w:t xml:space="preserve"> - </w:t>
      </w:r>
      <w:r w:rsidRPr="00945373">
        <w:rPr>
          <w:rFonts w:ascii="Arial" w:hAnsi="Arial" w:cs="Arial"/>
        </w:rPr>
        <w:t>średnica zewnętrzna przewodu)</w:t>
      </w:r>
    </w:p>
    <w:p w14:paraId="31FCD63D" w14:textId="77777777" w:rsidR="00780B05" w:rsidRPr="00945373" w:rsidRDefault="00780B05" w:rsidP="00780B05">
      <w:pPr>
        <w:rPr>
          <w:rFonts w:ascii="Arial" w:hAnsi="Arial" w:cs="Arial"/>
        </w:rPr>
      </w:pPr>
    </w:p>
    <w:p w14:paraId="4BB3B794" w14:textId="77777777" w:rsidR="00780B05" w:rsidRPr="00945373" w:rsidRDefault="00780B05" w:rsidP="00780B05">
      <w:pPr>
        <w:numPr>
          <w:ilvl w:val="0"/>
          <w:numId w:val="1"/>
        </w:numPr>
        <w:rPr>
          <w:rFonts w:ascii="Arial" w:hAnsi="Arial" w:cs="Arial"/>
          <w:b/>
        </w:rPr>
      </w:pPr>
      <w:r w:rsidRPr="00945373">
        <w:rPr>
          <w:rFonts w:ascii="Arial" w:hAnsi="Arial" w:cs="Arial"/>
          <w:b/>
        </w:rPr>
        <w:t>Wymagania eksploatacyjne</w:t>
      </w:r>
    </w:p>
    <w:p w14:paraId="4896854D" w14:textId="77777777" w:rsidR="00780B05" w:rsidRPr="00945373" w:rsidRDefault="00780B05" w:rsidP="00780B05">
      <w:pPr>
        <w:ind w:left="360"/>
        <w:rPr>
          <w:rFonts w:ascii="Arial" w:hAnsi="Arial" w:cs="Arial"/>
        </w:rPr>
      </w:pPr>
      <w:r w:rsidRPr="00945373">
        <w:rPr>
          <w:rFonts w:ascii="Arial" w:hAnsi="Arial" w:cs="Arial"/>
        </w:rPr>
        <w:t xml:space="preserve">Przewód musi spełnić </w:t>
      </w:r>
      <w:r w:rsidR="004F5779" w:rsidRPr="00945373">
        <w:rPr>
          <w:rFonts w:ascii="Arial" w:hAnsi="Arial" w:cs="Arial"/>
        </w:rPr>
        <w:t>specyficzne dla górnictwa odkrywkowego</w:t>
      </w:r>
      <w:r w:rsidRPr="00945373">
        <w:rPr>
          <w:rFonts w:ascii="Arial" w:hAnsi="Arial" w:cs="Arial"/>
        </w:rPr>
        <w:t xml:space="preserve"> warunki</w:t>
      </w:r>
      <w:r w:rsidR="004F5779" w:rsidRPr="00945373">
        <w:rPr>
          <w:rFonts w:ascii="Arial" w:hAnsi="Arial" w:cs="Arial"/>
        </w:rPr>
        <w:t xml:space="preserve"> eksploatacji</w:t>
      </w:r>
      <w:r w:rsidRPr="00945373">
        <w:rPr>
          <w:rFonts w:ascii="Arial" w:hAnsi="Arial" w:cs="Arial"/>
        </w:rPr>
        <w:t xml:space="preserve">; </w:t>
      </w:r>
    </w:p>
    <w:p w14:paraId="5184C153" w14:textId="77777777" w:rsidR="00780B05" w:rsidRPr="00945373" w:rsidRDefault="00780B05" w:rsidP="00780B05">
      <w:pPr>
        <w:numPr>
          <w:ilvl w:val="0"/>
          <w:numId w:val="3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>odporność na ciągłe drgania,</w:t>
      </w:r>
    </w:p>
    <w:p w14:paraId="6CF96BA2" w14:textId="77777777" w:rsidR="00780B05" w:rsidRPr="00945373" w:rsidRDefault="00780B05" w:rsidP="00780B05">
      <w:pPr>
        <w:numPr>
          <w:ilvl w:val="0"/>
          <w:numId w:val="3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>odporność na ciągłe ruchy i przemieszcz</w:t>
      </w:r>
      <w:r w:rsidR="0083107E" w:rsidRPr="00945373">
        <w:rPr>
          <w:rFonts w:ascii="Arial" w:hAnsi="Arial" w:cs="Arial"/>
        </w:rPr>
        <w:t>e</w:t>
      </w:r>
      <w:r w:rsidRPr="00945373">
        <w:rPr>
          <w:rFonts w:ascii="Arial" w:hAnsi="Arial" w:cs="Arial"/>
        </w:rPr>
        <w:t>nia,</w:t>
      </w:r>
    </w:p>
    <w:p w14:paraId="37A327EE" w14:textId="77777777" w:rsidR="00780B05" w:rsidRPr="00945373" w:rsidRDefault="00780B05" w:rsidP="00780B05">
      <w:pPr>
        <w:numPr>
          <w:ilvl w:val="0"/>
          <w:numId w:val="3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 xml:space="preserve">odporność </w:t>
      </w:r>
      <w:r w:rsidR="00463F28" w:rsidRPr="00945373">
        <w:rPr>
          <w:rFonts w:ascii="Arial" w:hAnsi="Arial" w:cs="Arial"/>
        </w:rPr>
        <w:t>m</w:t>
      </w:r>
      <w:r w:rsidRPr="00945373">
        <w:rPr>
          <w:rFonts w:ascii="Arial" w:hAnsi="Arial" w:cs="Arial"/>
        </w:rPr>
        <w:t>echaniczna na obciążenia powstające przy przesuwaniu taśmociągów,</w:t>
      </w:r>
    </w:p>
    <w:p w14:paraId="093F9587" w14:textId="77777777" w:rsidR="00780B05" w:rsidRPr="00945373" w:rsidRDefault="00780B05" w:rsidP="00780B05">
      <w:pPr>
        <w:numPr>
          <w:ilvl w:val="0"/>
          <w:numId w:val="3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>nierozprzestrzenianie płomienia,</w:t>
      </w:r>
    </w:p>
    <w:p w14:paraId="67581B21" w14:textId="77777777" w:rsidR="00780B05" w:rsidRPr="00945373" w:rsidRDefault="00780B05" w:rsidP="00780B05">
      <w:pPr>
        <w:numPr>
          <w:ilvl w:val="0"/>
          <w:numId w:val="3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>odporność na warunki atmosferyczne,</w:t>
      </w:r>
    </w:p>
    <w:p w14:paraId="3A15BEF2" w14:textId="77777777" w:rsidR="00780B05" w:rsidRPr="00945373" w:rsidRDefault="00780B05" w:rsidP="00780B05">
      <w:pPr>
        <w:numPr>
          <w:ilvl w:val="0"/>
          <w:numId w:val="3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>odporność na działanie promieni ultrafioletowych,</w:t>
      </w:r>
    </w:p>
    <w:p w14:paraId="6F4B0A5A" w14:textId="77777777" w:rsidR="00780B05" w:rsidRPr="00945373" w:rsidRDefault="00780B05" w:rsidP="00780B05">
      <w:pPr>
        <w:numPr>
          <w:ilvl w:val="0"/>
          <w:numId w:val="3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>odporność na działanie ozonu</w:t>
      </w:r>
      <w:r w:rsidR="004F5779" w:rsidRPr="00945373">
        <w:rPr>
          <w:rFonts w:ascii="Arial" w:hAnsi="Arial" w:cs="Arial"/>
        </w:rPr>
        <w:t>.</w:t>
      </w:r>
    </w:p>
    <w:p w14:paraId="2CD900A1" w14:textId="77777777" w:rsidR="004F5779" w:rsidRPr="00945373" w:rsidRDefault="004F5779" w:rsidP="004F5779">
      <w:pPr>
        <w:rPr>
          <w:rFonts w:ascii="Arial" w:hAnsi="Arial" w:cs="Arial"/>
        </w:rPr>
      </w:pPr>
    </w:p>
    <w:p w14:paraId="1BF9E38D" w14:textId="77777777" w:rsidR="004F5779" w:rsidRPr="00945373" w:rsidRDefault="004F5779" w:rsidP="004F5779">
      <w:pPr>
        <w:numPr>
          <w:ilvl w:val="0"/>
          <w:numId w:val="1"/>
        </w:numPr>
        <w:rPr>
          <w:rFonts w:ascii="Arial" w:hAnsi="Arial" w:cs="Arial"/>
          <w:b/>
        </w:rPr>
      </w:pPr>
      <w:r w:rsidRPr="00945373">
        <w:rPr>
          <w:rFonts w:ascii="Arial" w:hAnsi="Arial" w:cs="Arial"/>
          <w:b/>
        </w:rPr>
        <w:t>Temperatura pracy</w:t>
      </w:r>
    </w:p>
    <w:p w14:paraId="5C9B6180" w14:textId="77777777" w:rsidR="004F5779" w:rsidRPr="00945373" w:rsidRDefault="004F5779" w:rsidP="004F5779">
      <w:pPr>
        <w:numPr>
          <w:ilvl w:val="0"/>
          <w:numId w:val="4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 xml:space="preserve">dopuszczalne temperatury </w:t>
      </w:r>
      <w:r w:rsidR="00050AF0" w:rsidRPr="00945373">
        <w:rPr>
          <w:rFonts w:ascii="Arial" w:hAnsi="Arial" w:cs="Arial"/>
        </w:rPr>
        <w:t xml:space="preserve">w </w:t>
      </w:r>
      <w:r w:rsidRPr="00945373">
        <w:rPr>
          <w:rFonts w:ascii="Arial" w:hAnsi="Arial" w:cs="Arial"/>
        </w:rPr>
        <w:t>otoczeni</w:t>
      </w:r>
      <w:r w:rsidR="00050AF0" w:rsidRPr="00945373">
        <w:rPr>
          <w:rFonts w:ascii="Arial" w:hAnsi="Arial" w:cs="Arial"/>
        </w:rPr>
        <w:t>u pracy</w:t>
      </w:r>
      <w:r w:rsidRPr="00945373">
        <w:rPr>
          <w:rFonts w:ascii="Arial" w:hAnsi="Arial" w:cs="Arial"/>
        </w:rPr>
        <w:t xml:space="preserve"> : </w:t>
      </w:r>
      <w:r w:rsidRPr="00945373">
        <w:rPr>
          <w:rFonts w:ascii="Arial" w:hAnsi="Arial" w:cs="Arial"/>
          <w:b/>
        </w:rPr>
        <w:t>-</w:t>
      </w:r>
      <w:r w:rsidR="00050AF0" w:rsidRPr="00945373">
        <w:rPr>
          <w:rFonts w:ascii="Arial" w:hAnsi="Arial" w:cs="Arial"/>
          <w:b/>
        </w:rPr>
        <w:t>30</w:t>
      </w:r>
      <w:r w:rsidRPr="00945373">
        <w:rPr>
          <w:rFonts w:ascii="Arial" w:hAnsi="Arial" w:cs="Arial"/>
          <w:b/>
          <w:vertAlign w:val="superscript"/>
        </w:rPr>
        <w:t>o</w:t>
      </w:r>
      <w:r w:rsidRPr="00945373">
        <w:rPr>
          <w:rFonts w:ascii="Arial" w:hAnsi="Arial" w:cs="Arial"/>
          <w:b/>
        </w:rPr>
        <w:t>C do +</w:t>
      </w:r>
      <w:r w:rsidR="00050AF0" w:rsidRPr="00945373">
        <w:rPr>
          <w:rFonts w:ascii="Arial" w:hAnsi="Arial" w:cs="Arial"/>
          <w:b/>
        </w:rPr>
        <w:t>7</w:t>
      </w:r>
      <w:r w:rsidRPr="00945373">
        <w:rPr>
          <w:rFonts w:ascii="Arial" w:hAnsi="Arial" w:cs="Arial"/>
          <w:b/>
        </w:rPr>
        <w:t>0</w:t>
      </w:r>
      <w:r w:rsidRPr="00945373">
        <w:rPr>
          <w:rFonts w:ascii="Arial" w:hAnsi="Arial" w:cs="Arial"/>
          <w:b/>
          <w:vertAlign w:val="superscript"/>
        </w:rPr>
        <w:t>o</w:t>
      </w:r>
      <w:r w:rsidRPr="00945373">
        <w:rPr>
          <w:rFonts w:ascii="Arial" w:hAnsi="Arial" w:cs="Arial"/>
          <w:b/>
        </w:rPr>
        <w:t>C</w:t>
      </w:r>
      <w:r w:rsidRPr="00945373">
        <w:rPr>
          <w:rFonts w:ascii="Arial" w:hAnsi="Arial" w:cs="Arial"/>
        </w:rPr>
        <w:t>,</w:t>
      </w:r>
    </w:p>
    <w:p w14:paraId="4FF85E11" w14:textId="77777777" w:rsidR="004F5779" w:rsidRPr="00945373" w:rsidRDefault="004F5779" w:rsidP="004F5779">
      <w:pPr>
        <w:numPr>
          <w:ilvl w:val="0"/>
          <w:numId w:val="4"/>
        </w:numPr>
        <w:rPr>
          <w:rFonts w:ascii="Arial" w:hAnsi="Arial" w:cs="Arial"/>
          <w:b/>
        </w:rPr>
      </w:pPr>
      <w:r w:rsidRPr="00945373">
        <w:rPr>
          <w:rFonts w:ascii="Arial" w:hAnsi="Arial" w:cs="Arial"/>
        </w:rPr>
        <w:t xml:space="preserve">dopuszczalna temperatura przy układaniu : </w:t>
      </w:r>
      <w:r w:rsidRPr="00945373">
        <w:rPr>
          <w:rFonts w:ascii="Arial" w:hAnsi="Arial" w:cs="Arial"/>
          <w:b/>
        </w:rPr>
        <w:t>-5</w:t>
      </w:r>
      <w:r w:rsidRPr="00945373">
        <w:rPr>
          <w:rFonts w:ascii="Arial" w:hAnsi="Arial" w:cs="Arial"/>
          <w:b/>
          <w:vertAlign w:val="superscript"/>
        </w:rPr>
        <w:t>o</w:t>
      </w:r>
      <w:r w:rsidRPr="00945373">
        <w:rPr>
          <w:rFonts w:ascii="Arial" w:hAnsi="Arial" w:cs="Arial"/>
          <w:b/>
        </w:rPr>
        <w:t>C do 50</w:t>
      </w:r>
      <w:r w:rsidRPr="00945373">
        <w:rPr>
          <w:rFonts w:ascii="Arial" w:hAnsi="Arial" w:cs="Arial"/>
          <w:b/>
          <w:vertAlign w:val="superscript"/>
        </w:rPr>
        <w:t>o</w:t>
      </w:r>
      <w:r w:rsidRPr="00945373">
        <w:rPr>
          <w:rFonts w:ascii="Arial" w:hAnsi="Arial" w:cs="Arial"/>
          <w:b/>
        </w:rPr>
        <w:t>C</w:t>
      </w:r>
    </w:p>
    <w:p w14:paraId="063D819B" w14:textId="77777777" w:rsidR="004F5779" w:rsidRPr="00945373" w:rsidRDefault="004F5779" w:rsidP="004F5779">
      <w:pPr>
        <w:rPr>
          <w:rFonts w:ascii="Arial" w:hAnsi="Arial" w:cs="Arial"/>
          <w:color w:val="FF0000"/>
        </w:rPr>
      </w:pPr>
    </w:p>
    <w:p w14:paraId="00A1B91B" w14:textId="77777777" w:rsidR="004F5779" w:rsidRPr="00945373" w:rsidRDefault="004F5779" w:rsidP="004F5779">
      <w:pPr>
        <w:numPr>
          <w:ilvl w:val="0"/>
          <w:numId w:val="1"/>
        </w:numPr>
        <w:rPr>
          <w:rFonts w:ascii="Arial" w:hAnsi="Arial" w:cs="Arial"/>
          <w:b/>
        </w:rPr>
      </w:pPr>
      <w:r w:rsidRPr="00945373">
        <w:rPr>
          <w:rFonts w:ascii="Arial" w:hAnsi="Arial" w:cs="Arial"/>
          <w:b/>
        </w:rPr>
        <w:t xml:space="preserve">Wymagania elektryczne </w:t>
      </w:r>
    </w:p>
    <w:p w14:paraId="5746F136" w14:textId="77777777" w:rsidR="004F5779" w:rsidRPr="00945373" w:rsidRDefault="004F5779" w:rsidP="00463F28">
      <w:pPr>
        <w:numPr>
          <w:ilvl w:val="0"/>
          <w:numId w:val="5"/>
        </w:numPr>
        <w:rPr>
          <w:rFonts w:ascii="Arial" w:hAnsi="Arial" w:cs="Arial"/>
        </w:rPr>
      </w:pPr>
      <w:r w:rsidRPr="00945373">
        <w:rPr>
          <w:rFonts w:ascii="Arial" w:hAnsi="Arial" w:cs="Arial"/>
        </w:rPr>
        <w:t>rezystancja izolacji każdej żyły</w:t>
      </w:r>
      <w:r w:rsidR="00050AF0" w:rsidRPr="00945373">
        <w:rPr>
          <w:rFonts w:ascii="Arial" w:hAnsi="Arial" w:cs="Arial"/>
        </w:rPr>
        <w:t xml:space="preserve"> ............................................</w:t>
      </w:r>
      <w:r w:rsidRPr="00945373">
        <w:rPr>
          <w:rFonts w:ascii="Arial" w:hAnsi="Arial" w:cs="Arial"/>
        </w:rPr>
        <w:t xml:space="preserve"> </w:t>
      </w:r>
      <w:r w:rsidRPr="00945373">
        <w:rPr>
          <w:rFonts w:ascii="Arial" w:hAnsi="Arial" w:cs="Arial"/>
          <w:b/>
        </w:rPr>
        <w:t>min. 200MΩ</w:t>
      </w:r>
      <w:r w:rsidR="00463F28" w:rsidRPr="00945373">
        <w:rPr>
          <w:rFonts w:ascii="Arial" w:hAnsi="Arial" w:cs="Arial"/>
          <w:b/>
        </w:rPr>
        <w:t>,</w:t>
      </w:r>
    </w:p>
    <w:p w14:paraId="57A08B7E" w14:textId="77777777" w:rsidR="00463F28" w:rsidRPr="00945373" w:rsidRDefault="00463F28" w:rsidP="00463F28">
      <w:pPr>
        <w:numPr>
          <w:ilvl w:val="0"/>
          <w:numId w:val="5"/>
        </w:numPr>
        <w:rPr>
          <w:rFonts w:ascii="Arial" w:hAnsi="Arial" w:cs="Arial"/>
          <w:b/>
        </w:rPr>
      </w:pPr>
      <w:r w:rsidRPr="00945373">
        <w:rPr>
          <w:rFonts w:ascii="Arial" w:hAnsi="Arial" w:cs="Arial"/>
        </w:rPr>
        <w:t xml:space="preserve">tłumienność falowa toru przy </w:t>
      </w:r>
      <w:r w:rsidR="00050AF0" w:rsidRPr="00945373">
        <w:rPr>
          <w:rFonts w:ascii="Arial" w:hAnsi="Arial" w:cs="Arial"/>
        </w:rPr>
        <w:t xml:space="preserve">częstotliwości </w:t>
      </w:r>
      <w:r w:rsidRPr="00945373">
        <w:rPr>
          <w:rFonts w:ascii="Arial" w:hAnsi="Arial" w:cs="Arial"/>
        </w:rPr>
        <w:t>800Hz</w:t>
      </w:r>
      <w:r w:rsidR="00050AF0" w:rsidRPr="00945373">
        <w:rPr>
          <w:rFonts w:ascii="Arial" w:hAnsi="Arial" w:cs="Arial"/>
        </w:rPr>
        <w:t>.............</w:t>
      </w:r>
      <w:r w:rsidRPr="00945373">
        <w:rPr>
          <w:rFonts w:ascii="Arial" w:hAnsi="Arial" w:cs="Arial"/>
        </w:rPr>
        <w:t xml:space="preserve"> </w:t>
      </w:r>
      <w:r w:rsidRPr="00945373">
        <w:rPr>
          <w:rFonts w:ascii="Arial" w:hAnsi="Arial" w:cs="Arial"/>
          <w:b/>
        </w:rPr>
        <w:t>max</w:t>
      </w:r>
      <w:r w:rsidRPr="00945373">
        <w:rPr>
          <w:rFonts w:ascii="Arial" w:hAnsi="Arial" w:cs="Arial"/>
        </w:rPr>
        <w:t xml:space="preserve">. </w:t>
      </w:r>
      <w:r w:rsidRPr="00945373">
        <w:rPr>
          <w:rFonts w:ascii="Arial" w:hAnsi="Arial" w:cs="Arial"/>
          <w:b/>
        </w:rPr>
        <w:t xml:space="preserve">1 </w:t>
      </w:r>
      <w:proofErr w:type="spellStart"/>
      <w:r w:rsidRPr="00945373">
        <w:rPr>
          <w:rFonts w:ascii="Arial" w:hAnsi="Arial" w:cs="Arial"/>
          <w:b/>
        </w:rPr>
        <w:t>dB</w:t>
      </w:r>
      <w:proofErr w:type="spellEnd"/>
      <w:r w:rsidRPr="00945373">
        <w:rPr>
          <w:rFonts w:ascii="Arial" w:hAnsi="Arial" w:cs="Arial"/>
          <w:b/>
        </w:rPr>
        <w:t>/km</w:t>
      </w:r>
    </w:p>
    <w:p w14:paraId="45145523" w14:textId="77777777" w:rsidR="00463F28" w:rsidRPr="00945373" w:rsidRDefault="00463F28" w:rsidP="00463F28">
      <w:pPr>
        <w:numPr>
          <w:ilvl w:val="0"/>
          <w:numId w:val="5"/>
        </w:numPr>
        <w:rPr>
          <w:rFonts w:ascii="Arial" w:hAnsi="Arial" w:cs="Arial"/>
          <w:b/>
        </w:rPr>
      </w:pPr>
      <w:r w:rsidRPr="00945373">
        <w:rPr>
          <w:rFonts w:ascii="Arial" w:hAnsi="Arial" w:cs="Arial"/>
        </w:rPr>
        <w:t>napięcie pracy</w:t>
      </w:r>
      <w:r w:rsidR="00050AF0" w:rsidRPr="00945373">
        <w:rPr>
          <w:rFonts w:ascii="Arial" w:hAnsi="Arial" w:cs="Arial"/>
        </w:rPr>
        <w:t xml:space="preserve"> .............................................</w:t>
      </w:r>
      <w:r w:rsidR="00D9477F" w:rsidRPr="00945373">
        <w:rPr>
          <w:rFonts w:ascii="Arial" w:hAnsi="Arial" w:cs="Arial"/>
        </w:rPr>
        <w:t>...........................</w:t>
      </w:r>
      <w:r w:rsidRPr="00945373">
        <w:rPr>
          <w:rFonts w:ascii="Arial" w:hAnsi="Arial" w:cs="Arial"/>
          <w:b/>
        </w:rPr>
        <w:t>300/500V.</w:t>
      </w:r>
    </w:p>
    <w:p w14:paraId="3812FCED" w14:textId="77777777" w:rsidR="004F5779" w:rsidRPr="00945373" w:rsidRDefault="004F5779" w:rsidP="004F5779">
      <w:pPr>
        <w:rPr>
          <w:rFonts w:ascii="Arial" w:hAnsi="Arial" w:cs="Arial"/>
        </w:rPr>
      </w:pPr>
    </w:p>
    <w:p w14:paraId="4B7DE870" w14:textId="77777777" w:rsidR="004F5779" w:rsidRPr="00945373" w:rsidRDefault="004F5779" w:rsidP="004F5779">
      <w:pPr>
        <w:rPr>
          <w:rFonts w:ascii="Arial" w:hAnsi="Arial" w:cs="Arial"/>
        </w:rPr>
      </w:pPr>
    </w:p>
    <w:p w14:paraId="384AF072" w14:textId="77777777" w:rsidR="00780B05" w:rsidRPr="00945373" w:rsidRDefault="00780B05" w:rsidP="00780B05">
      <w:pPr>
        <w:rPr>
          <w:rFonts w:ascii="Arial" w:hAnsi="Arial" w:cs="Arial"/>
        </w:rPr>
      </w:pPr>
    </w:p>
    <w:sectPr w:rsidR="00780B05" w:rsidRPr="00945373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382DA" w14:textId="77777777" w:rsidR="00432AD3" w:rsidRDefault="00432AD3" w:rsidP="00781EF8">
      <w:r>
        <w:separator/>
      </w:r>
    </w:p>
  </w:endnote>
  <w:endnote w:type="continuationSeparator" w:id="0">
    <w:p w14:paraId="545DBEA0" w14:textId="77777777" w:rsidR="00432AD3" w:rsidRDefault="00432AD3" w:rsidP="0078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C8E77" w14:textId="77777777" w:rsidR="00432AD3" w:rsidRDefault="00432AD3" w:rsidP="00781EF8">
      <w:r>
        <w:separator/>
      </w:r>
    </w:p>
  </w:footnote>
  <w:footnote w:type="continuationSeparator" w:id="0">
    <w:p w14:paraId="790B283C" w14:textId="77777777" w:rsidR="00432AD3" w:rsidRDefault="00432AD3" w:rsidP="00781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A1C0F" w14:textId="5A5FFF1F" w:rsidR="00781EF8" w:rsidRDefault="00781EF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FCB4039" wp14:editId="593DC6F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992402951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0D279E" w14:textId="08B5CE6A" w:rsidR="00781EF8" w:rsidRPr="00781EF8" w:rsidRDefault="00781EF8" w:rsidP="00781EF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81EF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CB403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margin-left:72.15pt;margin-top:0;width:123.3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" filled="f" stroked="f">
              <v:textbox style="mso-fit-shape-to-text:t" inset="0,15pt,20pt,0">
                <w:txbxContent>
                  <w:p w14:paraId="790D279E" w14:textId="08B5CE6A" w:rsidR="00781EF8" w:rsidRPr="00781EF8" w:rsidRDefault="00781EF8" w:rsidP="00781EF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81EF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2F87" w14:textId="2E56AD44" w:rsidR="00781EF8" w:rsidRDefault="00781EF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E41E74A" wp14:editId="165F729E">
              <wp:simplePos x="9048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1608900743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B3EF75" w14:textId="506187DA" w:rsidR="00781EF8" w:rsidRPr="008F46B0" w:rsidRDefault="008F46B0" w:rsidP="00781EF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F46B0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41E74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margin-left:72.15pt;margin-top:0;width:123.3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" filled="f" stroked="f">
              <v:textbox style="mso-fit-shape-to-text:t" inset="0,15pt,20pt,0">
                <w:txbxContent>
                  <w:p w14:paraId="0BB3EF75" w14:textId="506187DA" w:rsidR="00781EF8" w:rsidRPr="008F46B0" w:rsidRDefault="008F46B0" w:rsidP="00781EF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F46B0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3EE8" w14:textId="4DE21109" w:rsidR="00781EF8" w:rsidRDefault="00781EF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B4631A" wp14:editId="573BDE0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45440"/>
              <wp:effectExtent l="0" t="0" r="0" b="16510"/>
              <wp:wrapNone/>
              <wp:docPr id="147656373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CF4401" w14:textId="1170841A" w:rsidR="00781EF8" w:rsidRPr="00781EF8" w:rsidRDefault="00781EF8" w:rsidP="00781EF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81EF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B4631A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margin-left:72.15pt;margin-top:0;width:123.3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" filled="f" stroked="f">
              <v:textbox style="mso-fit-shape-to-text:t" inset="0,15pt,20pt,0">
                <w:txbxContent>
                  <w:p w14:paraId="13CF4401" w14:textId="1170841A" w:rsidR="00781EF8" w:rsidRPr="00781EF8" w:rsidRDefault="00781EF8" w:rsidP="00781EF8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781EF8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6EF3"/>
    <w:multiLevelType w:val="hybridMultilevel"/>
    <w:tmpl w:val="02F49B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1E7179"/>
    <w:multiLevelType w:val="hybridMultilevel"/>
    <w:tmpl w:val="8A36AB24"/>
    <w:lvl w:ilvl="0" w:tplc="0166EC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835AC"/>
    <w:multiLevelType w:val="hybridMultilevel"/>
    <w:tmpl w:val="97AADB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D6002"/>
    <w:multiLevelType w:val="hybridMultilevel"/>
    <w:tmpl w:val="0A32801E"/>
    <w:lvl w:ilvl="0" w:tplc="31C85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3553AF"/>
    <w:multiLevelType w:val="hybridMultilevel"/>
    <w:tmpl w:val="62E098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210650">
    <w:abstractNumId w:val="3"/>
  </w:num>
  <w:num w:numId="2" w16cid:durableId="599988004">
    <w:abstractNumId w:val="4"/>
  </w:num>
  <w:num w:numId="3" w16cid:durableId="81223603">
    <w:abstractNumId w:val="2"/>
  </w:num>
  <w:num w:numId="4" w16cid:durableId="445080250">
    <w:abstractNumId w:val="0"/>
  </w:num>
  <w:num w:numId="5" w16cid:durableId="1232891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69"/>
    <w:rsid w:val="00050AF0"/>
    <w:rsid w:val="00086ECB"/>
    <w:rsid w:val="000A675E"/>
    <w:rsid w:val="002326AB"/>
    <w:rsid w:val="00232EF3"/>
    <w:rsid w:val="00383A72"/>
    <w:rsid w:val="003C762E"/>
    <w:rsid w:val="003E2DB7"/>
    <w:rsid w:val="00432AD3"/>
    <w:rsid w:val="00463F28"/>
    <w:rsid w:val="004F5779"/>
    <w:rsid w:val="00780B05"/>
    <w:rsid w:val="00781EF8"/>
    <w:rsid w:val="00801428"/>
    <w:rsid w:val="0083107E"/>
    <w:rsid w:val="00885369"/>
    <w:rsid w:val="008B4CDE"/>
    <w:rsid w:val="008F46B0"/>
    <w:rsid w:val="00912918"/>
    <w:rsid w:val="00915292"/>
    <w:rsid w:val="00945373"/>
    <w:rsid w:val="009B6040"/>
    <w:rsid w:val="009B743E"/>
    <w:rsid w:val="00D9477F"/>
    <w:rsid w:val="00DD7000"/>
    <w:rsid w:val="00E006C3"/>
    <w:rsid w:val="00E06E1C"/>
    <w:rsid w:val="00EC7169"/>
    <w:rsid w:val="00F8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AF0842"/>
  <w15:chartTrackingRefBased/>
  <w15:docId w15:val="{06D2116E-2819-428B-AAFF-EACC244F4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050A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8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81EF8"/>
    <w:rPr>
      <w:sz w:val="24"/>
      <w:szCs w:val="24"/>
    </w:rPr>
  </w:style>
  <w:style w:type="paragraph" w:styleId="Stopka">
    <w:name w:val="footer"/>
    <w:basedOn w:val="Normalny"/>
    <w:link w:val="StopkaZnak"/>
    <w:rsid w:val="008F4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46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JEUP5JKVCYQC-1440096624-993</_dlc_DocId>
    <_dlc_DocIdUrl xmlns="a19cb1c7-c5c7-46d4-85ae-d83685407bba">
      <Url>https://swpp2.dms.gkpge.pl/sites/41/_layouts/15/DocIdRedir.aspx?ID=JEUP5JKVCYQC-1440096624-993</Url>
      <Description>JEUP5JKVCYQC-1440096624-993</Description>
    </_dlc_DocIdUrl>
    <dmsv2BaseFileName xmlns="http://schemas.microsoft.com/sharepoint/v3">Zał. nr 2 do SWZ-Opis równoważności dla cześci 4.docx</dmsv2BaseFileName>
    <dmsv2BaseDisplayName xmlns="http://schemas.microsoft.com/sharepoint/v3">Zał. nr 2 do SWZ-Opis równoważności dla cześci 4</dmsv2BaseDisplayName>
    <dmsv2SWPP2ObjectNumber xmlns="http://schemas.microsoft.com/sharepoint/v3">POST/GEK/CSS/FZR-KWT/06552/2025                   </dmsv2SWPP2ObjectNumber>
    <dmsv2SWPP2SumMD5 xmlns="http://schemas.microsoft.com/sharepoint/v3">31d616ba00b8e28210e495788207deb0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23882235</dmsv2BaseClientSystemDocumentID>
    <dmsv2BaseModifiedByID xmlns="http://schemas.microsoft.com/sharepoint/v3">14010940</dmsv2BaseModifiedByID>
    <dmsv2BaseCreatedByID xmlns="http://schemas.microsoft.com/sharepoint/v3">14010940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13E54C-E38B-4A22-A773-77F0831179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48D003-E8FE-4151-94DF-E65F04461AEE}"/>
</file>

<file path=customXml/itemProps3.xml><?xml version="1.0" encoding="utf-8"?>
<ds:datastoreItem xmlns:ds="http://schemas.openxmlformats.org/officeDocument/2006/customXml" ds:itemID="{38FA1E11-0E5A-4732-85FB-88163A75A1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4.xml><?xml version="1.0" encoding="utf-8"?>
<ds:datastoreItem xmlns:ds="http://schemas.openxmlformats.org/officeDocument/2006/customXml" ds:itemID="{48CF167C-6841-4458-819A-F6379AB660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Przewód telekomunikacyjny do celów łączności, sygnalizacji i sterowania</vt:lpstr>
    </vt:vector>
  </TitlesOfParts>
  <Company>BOT KWBTUROW S.A.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Przewód telekomunikacyjny do celów łączności, sygnalizacji i sterowania</dc:title>
  <dc:subject/>
  <dc:creator>tlelew</dc:creator>
  <cp:keywords/>
  <dc:description/>
  <cp:lastModifiedBy>Rajski Enryko [PGE GiEK S.A.]</cp:lastModifiedBy>
  <cp:revision>3</cp:revision>
  <cp:lastPrinted>2011-03-04T12:12:00Z</cp:lastPrinted>
  <dcterms:created xsi:type="dcterms:W3CDTF">2025-11-28T07:52:00Z</dcterms:created>
  <dcterms:modified xsi:type="dcterms:W3CDTF">2025-12-01T11:31:00Z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8cd0eb5,3b26de07,5fe5e087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</vt:lpwstr>
  </property>
  <property fmtid="{D5CDD505-2E9C-101B-9397-08002B2CF9AE}" pid="5" name="MSIP_Label_ae670d91-bac0-4b54-ac76-602b596fb37b_Enabled">
    <vt:lpwstr>true</vt:lpwstr>
  </property>
  <property fmtid="{D5CDD505-2E9C-101B-9397-08002B2CF9AE}" pid="6" name="MSIP_Label_ae670d91-bac0-4b54-ac76-602b596fb37b_SetDate">
    <vt:lpwstr>2025-10-29T08:45:23Z</vt:lpwstr>
  </property>
  <property fmtid="{D5CDD505-2E9C-101B-9397-08002B2CF9AE}" pid="7" name="MSIP_Label_ae670d91-bac0-4b54-ac76-602b596fb37b_Method">
    <vt:lpwstr>Privileged</vt:lpwstr>
  </property>
  <property fmtid="{D5CDD505-2E9C-101B-9397-08002B2CF9AE}" pid="8" name="MSIP_Label_ae670d91-bac0-4b54-ac76-602b596fb37b_Name">
    <vt:lpwstr>Do użytku wewnętrznego</vt:lpwstr>
  </property>
  <property fmtid="{D5CDD505-2E9C-101B-9397-08002B2CF9AE}" pid="9" name="MSIP_Label_ae670d91-bac0-4b54-ac76-602b596fb37b_SiteId">
    <vt:lpwstr>e9895a11-04dc-4848-aa12-7fca9faefb60</vt:lpwstr>
  </property>
  <property fmtid="{D5CDD505-2E9C-101B-9397-08002B2CF9AE}" pid="10" name="MSIP_Label_ae670d91-bac0-4b54-ac76-602b596fb37b_ActionId">
    <vt:lpwstr>7f7aa0da-862c-45b5-8807-c0f289b6aab2</vt:lpwstr>
  </property>
  <property fmtid="{D5CDD505-2E9C-101B-9397-08002B2CF9AE}" pid="11" name="MSIP_Label_ae670d91-bac0-4b54-ac76-602b596fb37b_ContentBits">
    <vt:lpwstr>1</vt:lpwstr>
  </property>
  <property fmtid="{D5CDD505-2E9C-101B-9397-08002B2CF9AE}" pid="12" name="ContentTypeId">
    <vt:lpwstr>0x0101891000D82C8EAC8B9C6C4A8BEB0E6D9F50544E</vt:lpwstr>
  </property>
  <property fmtid="{D5CDD505-2E9C-101B-9397-08002B2CF9AE}" pid="13" name="_dlc_DocIdItemGuid">
    <vt:lpwstr>c2ad7975-6150-4f7c-a88a-f18945091d4a</vt:lpwstr>
  </property>
</Properties>
</file>